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57" w:rsidRPr="00204FA2" w:rsidRDefault="00547A57" w:rsidP="00547A57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4FA2">
        <w:rPr>
          <w:rFonts w:ascii="Times New Roman" w:hAnsi="Times New Roman"/>
          <w:sz w:val="28"/>
          <w:szCs w:val="28"/>
        </w:rPr>
        <w:t>Координаторы Акции от ГБУК «Самарская областная юношеская библиотека»</w:t>
      </w:r>
      <w:r w:rsidRPr="00204FA2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204FA2">
        <w:rPr>
          <w:rFonts w:ascii="Times New Roman" w:hAnsi="Times New Roman"/>
          <w:sz w:val="28"/>
          <w:szCs w:val="28"/>
        </w:rPr>
        <w:t xml:space="preserve"> </w:t>
      </w:r>
    </w:p>
    <w:p w:rsidR="00547A57" w:rsidRDefault="00547A57" w:rsidP="00547A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Михайловна, заместитель директора по развитию</w:t>
      </w:r>
    </w:p>
    <w:p w:rsidR="00547A57" w:rsidRDefault="00547A57" w:rsidP="00547A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8(846)335-48-38; +7(927) 709-61-83; </w:t>
      </w:r>
      <w:hyperlink r:id="rId5" w:history="1">
        <w:r w:rsidRPr="000D6603">
          <w:rPr>
            <w:rStyle w:val="a3"/>
            <w:sz w:val="28"/>
            <w:szCs w:val="28"/>
            <w:lang w:val="en-US"/>
          </w:rPr>
          <w:t>sizova</w:t>
        </w:r>
        <w:r w:rsidRPr="000D6603">
          <w:rPr>
            <w:rStyle w:val="a3"/>
            <w:sz w:val="28"/>
            <w:szCs w:val="28"/>
          </w:rPr>
          <w:t>@</w:t>
        </w:r>
        <w:r w:rsidRPr="000D6603">
          <w:rPr>
            <w:rStyle w:val="a3"/>
            <w:sz w:val="28"/>
            <w:szCs w:val="28"/>
            <w:lang w:val="en-US"/>
          </w:rPr>
          <w:t>soub</w:t>
        </w:r>
        <w:r w:rsidRPr="000D6603">
          <w:rPr>
            <w:rStyle w:val="a3"/>
            <w:sz w:val="28"/>
            <w:szCs w:val="28"/>
          </w:rPr>
          <w:t>.</w:t>
        </w:r>
        <w:proofErr w:type="spellStart"/>
        <w:r w:rsidRPr="000D66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47A57" w:rsidRDefault="00547A57" w:rsidP="00547A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Елена Алексеевна, ведущий методист </w:t>
      </w:r>
    </w:p>
    <w:p w:rsidR="00547A57" w:rsidRDefault="00547A57" w:rsidP="00547A57">
      <w:pPr>
        <w:spacing w:after="0" w:line="360" w:lineRule="auto"/>
        <w:ind w:firstLine="567"/>
        <w:jc w:val="both"/>
        <w:rPr>
          <w:rStyle w:val="a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8(846)334-45-80; +7(937)981-64-69; </w:t>
      </w:r>
      <w:hyperlink r:id="rId6" w:history="1">
        <w:r>
          <w:rPr>
            <w:rStyle w:val="a3"/>
            <w:sz w:val="28"/>
            <w:szCs w:val="28"/>
            <w:lang w:val="en-US"/>
          </w:rPr>
          <w:t>ivanova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soub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47A57" w:rsidRPr="00A91EF8" w:rsidRDefault="00547A57" w:rsidP="00547A5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15DA4" w:rsidRDefault="00E15DA4">
      <w:bookmarkStart w:id="0" w:name="_GoBack"/>
      <w:bookmarkEnd w:id="0"/>
    </w:p>
    <w:sectPr w:rsidR="00E1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93"/>
    <w:rsid w:val="00547A57"/>
    <w:rsid w:val="00991F93"/>
    <w:rsid w:val="00E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A57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547A57"/>
    <w:pPr>
      <w:ind w:left="720"/>
      <w:contextualSpacing/>
    </w:pPr>
    <w:rPr>
      <w:rFonts w:ascii="Lucida Sans Unicode" w:hAnsi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A57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547A57"/>
    <w:pPr>
      <w:ind w:left="720"/>
      <w:contextualSpacing/>
    </w:pPr>
    <w:rPr>
      <w:rFonts w:ascii="Lucida Sans Unicode" w:hAnsi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a@soub.ru" TargetMode="External"/><Relationship Id="rId5" Type="http://schemas.openxmlformats.org/officeDocument/2006/relationships/hyperlink" Target="mailto:sizova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2020-02-25T11:05:00Z</dcterms:created>
  <dcterms:modified xsi:type="dcterms:W3CDTF">2020-02-25T11:05:00Z</dcterms:modified>
</cp:coreProperties>
</file>