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EDC" w:rsidRDefault="00626EDC" w:rsidP="007504AA">
      <w:pPr>
        <w:pStyle w:val="a3"/>
        <w:spacing w:before="0" w:beforeAutospacing="0" w:after="0" w:afterAutospacing="0"/>
        <w:jc w:val="right"/>
      </w:pPr>
    </w:p>
    <w:p w:rsidR="004D214B" w:rsidRPr="00785111" w:rsidRDefault="00785111" w:rsidP="00785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111">
        <w:rPr>
          <w:rFonts w:ascii="Times New Roman" w:hAnsi="Times New Roman" w:cs="Times New Roman"/>
          <w:sz w:val="28"/>
          <w:szCs w:val="28"/>
        </w:rPr>
        <w:t>Рекомендательный список литературы на тему</w:t>
      </w:r>
    </w:p>
    <w:p w:rsidR="00785111" w:rsidRPr="00785111" w:rsidRDefault="00785111" w:rsidP="00785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111">
        <w:rPr>
          <w:rFonts w:ascii="Times New Roman" w:hAnsi="Times New Roman" w:cs="Times New Roman"/>
          <w:sz w:val="28"/>
          <w:szCs w:val="28"/>
        </w:rPr>
        <w:t>«Космос: реальный и фантастический мир»</w:t>
      </w:r>
    </w:p>
    <w:p w:rsidR="004D214B" w:rsidRPr="00785111" w:rsidRDefault="004D214B" w:rsidP="007504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4AA" w:rsidRPr="00785111" w:rsidRDefault="00A04677" w:rsidP="00750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111">
        <w:rPr>
          <w:rFonts w:ascii="Times New Roman" w:hAnsi="Times New Roman" w:cs="Times New Roman"/>
          <w:sz w:val="28"/>
          <w:szCs w:val="28"/>
        </w:rPr>
        <w:t xml:space="preserve">Беляев А. Звезда КЭЦ. </w:t>
      </w:r>
      <w:r w:rsidR="00973D9F" w:rsidRPr="00785111">
        <w:rPr>
          <w:rFonts w:ascii="Times New Roman" w:hAnsi="Times New Roman" w:cs="Times New Roman"/>
          <w:sz w:val="28"/>
          <w:szCs w:val="28"/>
        </w:rPr>
        <w:t>Небесный гость.</w:t>
      </w:r>
    </w:p>
    <w:p w:rsidR="00973D9F" w:rsidRPr="00785111" w:rsidRDefault="00973D9F" w:rsidP="00750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111">
        <w:rPr>
          <w:rFonts w:ascii="Times New Roman" w:hAnsi="Times New Roman" w:cs="Times New Roman"/>
          <w:sz w:val="28"/>
          <w:szCs w:val="28"/>
        </w:rPr>
        <w:t xml:space="preserve">Брэдбери Р. Марсианские хроники. Уснувший в Армагеддоне. </w:t>
      </w:r>
    </w:p>
    <w:p w:rsidR="009214B9" w:rsidRPr="00785111" w:rsidRDefault="009214B9" w:rsidP="00750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111">
        <w:rPr>
          <w:rFonts w:ascii="Times New Roman" w:hAnsi="Times New Roman" w:cs="Times New Roman"/>
          <w:sz w:val="28"/>
          <w:szCs w:val="28"/>
        </w:rPr>
        <w:t>Булычев К. Путешествие Алисы. Тайна третьей планеты. Сто лет тому вперед. Лиловый шар.</w:t>
      </w:r>
    </w:p>
    <w:p w:rsidR="009214B9" w:rsidRPr="00785111" w:rsidRDefault="009214B9" w:rsidP="00750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111">
        <w:rPr>
          <w:rFonts w:ascii="Times New Roman" w:hAnsi="Times New Roman" w:cs="Times New Roman"/>
          <w:sz w:val="28"/>
          <w:szCs w:val="28"/>
        </w:rPr>
        <w:t>Верн Ж. Вокруг луны.</w:t>
      </w:r>
    </w:p>
    <w:p w:rsidR="00A04677" w:rsidRPr="00C90F8A" w:rsidRDefault="00A04677" w:rsidP="00750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111">
        <w:rPr>
          <w:rFonts w:ascii="Times New Roman" w:hAnsi="Times New Roman" w:cs="Times New Roman"/>
          <w:sz w:val="28"/>
          <w:szCs w:val="28"/>
        </w:rPr>
        <w:t>Гаррисон Г. Неукротимая планета</w:t>
      </w:r>
    </w:p>
    <w:p w:rsidR="008B6A1E" w:rsidRPr="00785111" w:rsidRDefault="008B6A1E" w:rsidP="00750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111">
        <w:rPr>
          <w:rFonts w:ascii="Times New Roman" w:hAnsi="Times New Roman" w:cs="Times New Roman"/>
          <w:sz w:val="28"/>
          <w:szCs w:val="28"/>
        </w:rPr>
        <w:t>Зорич А. Сомнамбула.</w:t>
      </w:r>
    </w:p>
    <w:p w:rsidR="009214B9" w:rsidRPr="00B45C9A" w:rsidRDefault="009214B9" w:rsidP="00750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111">
        <w:rPr>
          <w:rFonts w:ascii="Times New Roman" w:hAnsi="Times New Roman" w:cs="Times New Roman"/>
          <w:sz w:val="28"/>
          <w:szCs w:val="28"/>
        </w:rPr>
        <w:t>Крапивин В. В глубине Великого Кристалла.</w:t>
      </w:r>
    </w:p>
    <w:p w:rsidR="00C90F8A" w:rsidRPr="00C90F8A" w:rsidRDefault="00C90F8A" w:rsidP="007504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Кэмерон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Джеймс. Аватар.</w:t>
      </w:r>
    </w:p>
    <w:p w:rsidR="00CF1162" w:rsidRPr="00785111" w:rsidRDefault="00CF1162" w:rsidP="00750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111">
        <w:rPr>
          <w:rFonts w:ascii="Times New Roman" w:hAnsi="Times New Roman" w:cs="Times New Roman"/>
          <w:sz w:val="28"/>
          <w:szCs w:val="28"/>
        </w:rPr>
        <w:t>Лем С. Непобедимый.</w:t>
      </w:r>
      <w:r w:rsidR="00C1492A" w:rsidRPr="00785111">
        <w:rPr>
          <w:rFonts w:ascii="Times New Roman" w:hAnsi="Times New Roman" w:cs="Times New Roman"/>
          <w:sz w:val="28"/>
          <w:szCs w:val="28"/>
        </w:rPr>
        <w:t xml:space="preserve"> Солярис.</w:t>
      </w:r>
    </w:p>
    <w:p w:rsidR="00537F3E" w:rsidRPr="00785111" w:rsidRDefault="00537F3E" w:rsidP="00750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111">
        <w:rPr>
          <w:rFonts w:ascii="Times New Roman" w:hAnsi="Times New Roman" w:cs="Times New Roman"/>
          <w:sz w:val="28"/>
          <w:szCs w:val="28"/>
        </w:rPr>
        <w:t>Лукьяненко С. Пристань желтых кораблей.</w:t>
      </w:r>
    </w:p>
    <w:p w:rsidR="00E36C8B" w:rsidRPr="00785111" w:rsidRDefault="00626EDC" w:rsidP="00750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111">
        <w:rPr>
          <w:rFonts w:ascii="Times New Roman" w:hAnsi="Times New Roman" w:cs="Times New Roman"/>
          <w:sz w:val="28"/>
          <w:szCs w:val="28"/>
        </w:rPr>
        <w:t xml:space="preserve">Стругацкие. </w:t>
      </w:r>
      <w:r w:rsidR="007504AA" w:rsidRPr="00785111">
        <w:rPr>
          <w:rFonts w:ascii="Times New Roman" w:hAnsi="Times New Roman" w:cs="Times New Roman"/>
          <w:sz w:val="28"/>
          <w:szCs w:val="28"/>
        </w:rPr>
        <w:t>Обитаемый остров.</w:t>
      </w:r>
    </w:p>
    <w:p w:rsidR="00626EDC" w:rsidRPr="00785111" w:rsidRDefault="00626EDC" w:rsidP="00731C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111">
        <w:rPr>
          <w:rFonts w:ascii="Times New Roman" w:hAnsi="Times New Roman" w:cs="Times New Roman"/>
          <w:sz w:val="28"/>
          <w:szCs w:val="28"/>
        </w:rPr>
        <w:t>Сент Экзюпери</w:t>
      </w:r>
      <w:r w:rsidR="00785111">
        <w:rPr>
          <w:rFonts w:ascii="Times New Roman" w:hAnsi="Times New Roman" w:cs="Times New Roman"/>
          <w:sz w:val="28"/>
          <w:szCs w:val="28"/>
        </w:rPr>
        <w:t xml:space="preserve"> А. де</w:t>
      </w:r>
      <w:r w:rsidRPr="00785111">
        <w:rPr>
          <w:rFonts w:ascii="Times New Roman" w:hAnsi="Times New Roman" w:cs="Times New Roman"/>
          <w:sz w:val="28"/>
          <w:szCs w:val="28"/>
        </w:rPr>
        <w:t>. Маленький принц</w:t>
      </w:r>
      <w:r w:rsidR="00731C97" w:rsidRPr="00785111">
        <w:rPr>
          <w:rFonts w:ascii="Times New Roman" w:hAnsi="Times New Roman" w:cs="Times New Roman"/>
          <w:sz w:val="28"/>
          <w:szCs w:val="28"/>
        </w:rPr>
        <w:t>.</w:t>
      </w:r>
    </w:p>
    <w:p w:rsidR="00731C97" w:rsidRPr="00785111" w:rsidRDefault="00731C97" w:rsidP="00731C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111">
        <w:rPr>
          <w:rFonts w:ascii="Times New Roman" w:hAnsi="Times New Roman" w:cs="Times New Roman"/>
          <w:sz w:val="28"/>
          <w:szCs w:val="28"/>
        </w:rPr>
        <w:t>Толстой А. Н. Аэлита.</w:t>
      </w:r>
    </w:p>
    <w:p w:rsidR="00973D9F" w:rsidRPr="00785111" w:rsidRDefault="00973D9F" w:rsidP="00731C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5111">
        <w:rPr>
          <w:rFonts w:ascii="Times New Roman" w:hAnsi="Times New Roman" w:cs="Times New Roman"/>
          <w:sz w:val="28"/>
          <w:szCs w:val="28"/>
        </w:rPr>
        <w:t>Уэллс Г. Война миров. Первые люди на Луне.</w:t>
      </w:r>
    </w:p>
    <w:p w:rsidR="00E73099" w:rsidRPr="00785111" w:rsidRDefault="00E73099" w:rsidP="00731C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Хайнлайн Р. Небесный фермер. Гражданин галактики. </w:t>
      </w:r>
      <w:r w:rsidR="00731C97" w:rsidRPr="00785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Пасы</w:t>
      </w:r>
      <w:r w:rsidR="00B45C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Start w:id="0" w:name="_GoBack"/>
      <w:bookmarkEnd w:id="0"/>
      <w:r w:rsidR="00731C97" w:rsidRPr="00785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Вселенной. Луна – суровая хозяйка. Туннель в небе.</w:t>
      </w:r>
      <w:r w:rsidR="0072019C" w:rsidRPr="00785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Астронавт Джонс.</w:t>
      </w:r>
    </w:p>
    <w:p w:rsidR="00973D9F" w:rsidRPr="00785111" w:rsidRDefault="00973D9F" w:rsidP="00731C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D9F" w:rsidRDefault="00973D9F" w:rsidP="00731C97">
      <w:pPr>
        <w:spacing w:after="0"/>
      </w:pPr>
    </w:p>
    <w:p w:rsidR="00626EDC" w:rsidRDefault="00626EDC"/>
    <w:p w:rsidR="00082079" w:rsidRDefault="00082079"/>
    <w:p w:rsidR="00082079" w:rsidRDefault="00082079"/>
    <w:sectPr w:rsidR="00082079" w:rsidSect="00E3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EDC"/>
    <w:rsid w:val="00082079"/>
    <w:rsid w:val="00362EE1"/>
    <w:rsid w:val="003A3254"/>
    <w:rsid w:val="00496F9D"/>
    <w:rsid w:val="004D214B"/>
    <w:rsid w:val="00537F3E"/>
    <w:rsid w:val="0062028F"/>
    <w:rsid w:val="00626EDC"/>
    <w:rsid w:val="0072019C"/>
    <w:rsid w:val="00731C97"/>
    <w:rsid w:val="007504AA"/>
    <w:rsid w:val="00785111"/>
    <w:rsid w:val="008B6A1E"/>
    <w:rsid w:val="009214B9"/>
    <w:rsid w:val="00973D9F"/>
    <w:rsid w:val="00A04677"/>
    <w:rsid w:val="00B45C9A"/>
    <w:rsid w:val="00B83E57"/>
    <w:rsid w:val="00C1492A"/>
    <w:rsid w:val="00C90F8A"/>
    <w:rsid w:val="00CF1162"/>
    <w:rsid w:val="00E36C8B"/>
    <w:rsid w:val="00E7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4F56"/>
  <w15:docId w15:val="{BFD6A3DA-E712-43D5-AD6E-076B7B71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C8B"/>
  </w:style>
  <w:style w:type="paragraph" w:styleId="2">
    <w:name w:val="heading 2"/>
    <w:basedOn w:val="a"/>
    <w:link w:val="20"/>
    <w:uiPriority w:val="9"/>
    <w:qFormat/>
    <w:rsid w:val="00082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207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82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23756-982A-4DD5-A9CC-4639D52C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u03009</cp:lastModifiedBy>
  <cp:revision>16</cp:revision>
  <dcterms:created xsi:type="dcterms:W3CDTF">2020-11-19T15:20:00Z</dcterms:created>
  <dcterms:modified xsi:type="dcterms:W3CDTF">2020-12-09T10:48:00Z</dcterms:modified>
</cp:coreProperties>
</file>