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0E" w:rsidRPr="005D1B92" w:rsidRDefault="0027660E" w:rsidP="00276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 подготовки и проведения Всероссийской молодёжной патриотической Акции «Полк</w:t>
      </w:r>
      <w:r w:rsidRPr="000B23A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</w:rPr>
        <w:t xml:space="preserve"> Победы»</w:t>
      </w:r>
    </w:p>
    <w:p w:rsidR="005D1B92" w:rsidRDefault="000B23AB" w:rsidP="00EE3F4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первую очередь, 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постро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ить маршрут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которому должны пройти участники праздничного марша 7 мая в 13.00 (по местному времени). </w:t>
      </w:r>
      <w:proofErr w:type="gramStart"/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Следующим шагом должно стать 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согласование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праздничного марша и последующей за ним литературно-музыкальной композиции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администрацией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города (в администрацию города направляется письмо с просьбой согласовать мероприятие.</w:t>
      </w:r>
      <w:proofErr w:type="gramEnd"/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письму прикладывается схема движения участников праздничного марша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схема размещения интерактивных площадок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это же время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средним, средне-специальным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высшим 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учебным заведениям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по волонтёрским и добровольческим организациям,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идёт </w:t>
      </w:r>
      <w:r w:rsidR="00EE3F41"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рассылка писем и положения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3F41">
        <w:rPr>
          <w:rFonts w:ascii="Times New Roman" w:hAnsi="Times New Roman"/>
          <w:color w:val="000000"/>
          <w:sz w:val="28"/>
          <w:szCs w:val="28"/>
        </w:rPr>
        <w:t xml:space="preserve">Всероссийской молодежной </w:t>
      </w:r>
      <w:r w:rsidR="00EE3F41" w:rsidRPr="001B083B">
        <w:rPr>
          <w:rFonts w:ascii="Times New Roman" w:hAnsi="Times New Roman"/>
          <w:color w:val="000000"/>
          <w:sz w:val="28"/>
          <w:szCs w:val="28"/>
        </w:rPr>
        <w:t xml:space="preserve">патриотической </w:t>
      </w:r>
      <w:r w:rsidR="00EE3F41">
        <w:rPr>
          <w:rFonts w:ascii="Times New Roman" w:hAnsi="Times New Roman"/>
          <w:color w:val="000000"/>
          <w:sz w:val="28"/>
          <w:szCs w:val="28"/>
        </w:rPr>
        <w:t>А</w:t>
      </w:r>
      <w:r w:rsidR="00EE3F41" w:rsidRPr="001B083B">
        <w:rPr>
          <w:rFonts w:ascii="Times New Roman" w:hAnsi="Times New Roman"/>
          <w:color w:val="000000"/>
          <w:sz w:val="28"/>
          <w:szCs w:val="28"/>
        </w:rPr>
        <w:t>кции</w:t>
      </w:r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данном этапе необходимо </w:t>
      </w:r>
      <w:proofErr w:type="gramStart"/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разместить информацию</w:t>
      </w:r>
      <w:proofErr w:type="gramEnd"/>
      <w:r w:rsidR="00EE3F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предстоящем мероприятии на официальном сайте учрежд</w:t>
      </w:r>
      <w:r w:rsidR="005D1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ения, в социальных сетях и СМИ.</w:t>
      </w:r>
    </w:p>
    <w:p w:rsidR="00EE3F41" w:rsidRDefault="00EE3F41" w:rsidP="00EE3F4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ится цикл</w:t>
      </w:r>
      <w:r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патриотическ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Pr="00A91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й, в рамках которых посетители смогут создать портрет своего литературного героя, предварительно подписав соглашение на использование персональных данных (соглашение оформляется перед мероприятием).  Все работы, выполненные участниками патриотических мероприятий, сканируются и отправляются на печать. Впоследствии (по количеству работ) определяется и фиксируется количество участников праздничного марша, составляется точная программа праздничного марша и сценарий литературно-музыкальной композиции.</w:t>
      </w:r>
    </w:p>
    <w:p w:rsidR="00EE3F41" w:rsidRPr="001F2A34" w:rsidRDefault="00EE3F41" w:rsidP="00EB616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несколько дней до начала  </w:t>
      </w:r>
      <w:r w:rsidRPr="001F2A34">
        <w:rPr>
          <w:rFonts w:ascii="Times New Roman" w:hAnsi="Times New Roman"/>
          <w:color w:val="000000"/>
          <w:sz w:val="28"/>
          <w:szCs w:val="28"/>
        </w:rPr>
        <w:t>Всероссийской молодежной патриотической Акции</w:t>
      </w:r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должен пр</w:t>
      </w:r>
      <w:r w:rsidR="00EB6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ойти сбор и обучение волонтеров (перед добровольцами необходимо поставить чёткие задачи: они могут регистрировать участников Акции, раздавать информационные листовки с программой, следить за правильным построением колонн и т.д.).</w:t>
      </w:r>
    </w:p>
    <w:p w:rsidR="00DA1B81" w:rsidRPr="00092F13" w:rsidRDefault="00EE3F41" w:rsidP="00092F13">
      <w:pPr>
        <w:spacing w:after="0"/>
        <w:ind w:firstLine="567"/>
        <w:jc w:val="both"/>
        <w:rPr>
          <w:rFonts w:ascii="Times New Roman" w:hAnsi="Times New Roman"/>
          <w:color w:val="0563C1"/>
          <w:sz w:val="28"/>
          <w:szCs w:val="28"/>
          <w:u w:val="single"/>
        </w:rPr>
      </w:pPr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день проведения </w:t>
      </w:r>
      <w:r w:rsidRPr="001F2A34">
        <w:rPr>
          <w:rFonts w:ascii="Times New Roman" w:hAnsi="Times New Roman"/>
          <w:color w:val="000000"/>
          <w:sz w:val="28"/>
          <w:szCs w:val="28"/>
        </w:rPr>
        <w:t>Всероссийской молодежной патриотической Акции участники регистрируются, получают заранее подготовленные информационные листовки с точной программой мероприятия (включая праздничное шествие и литературно-музыкальную композицию)</w:t>
      </w:r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напечатанные работы с изображением литературных героев. По итогам составляется фотоотчёт, и записываются промо-ролики о событии.</w:t>
      </w:r>
      <w:r w:rsidRPr="001F2A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завершения </w:t>
      </w:r>
      <w:r w:rsidRPr="001F2A34">
        <w:rPr>
          <w:rFonts w:ascii="Times New Roman" w:hAnsi="Times New Roman"/>
          <w:color w:val="000000"/>
          <w:sz w:val="28"/>
          <w:szCs w:val="28"/>
        </w:rPr>
        <w:t>Всероссийской молодежной патриотической Акции</w:t>
      </w:r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 написать отчёт</w:t>
      </w:r>
      <w:r w:rsidR="000B2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проведении Акции, </w:t>
      </w:r>
      <w:proofErr w:type="gramStart"/>
      <w:r w:rsidR="000B2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сайт</w:t>
      </w:r>
      <w:r w:rsidR="000B2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0C07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B2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библиотеки-участницы Акции, а также</w:t>
      </w:r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отправить</w:t>
      </w:r>
      <w:r w:rsidR="000B2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отчёт</w:t>
      </w:r>
      <w:r w:rsidRPr="001F2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Самарскую областную юношескую библиотеку на почту: </w:t>
      </w:r>
      <w:hyperlink r:id="rId6" w:history="1">
        <w:r w:rsidR="000B23AB" w:rsidRPr="00084A39">
          <w:rPr>
            <w:rStyle w:val="a3"/>
            <w:sz w:val="28"/>
            <w:szCs w:val="28"/>
            <w:lang w:val="en-US"/>
          </w:rPr>
          <w:t>ivanova</w:t>
        </w:r>
        <w:r w:rsidR="000B23AB" w:rsidRPr="00084A39">
          <w:rPr>
            <w:rStyle w:val="a3"/>
            <w:sz w:val="28"/>
            <w:szCs w:val="28"/>
          </w:rPr>
          <w:t>@</w:t>
        </w:r>
        <w:r w:rsidR="000B23AB" w:rsidRPr="00084A39">
          <w:rPr>
            <w:rStyle w:val="a3"/>
            <w:sz w:val="28"/>
            <w:szCs w:val="28"/>
            <w:lang w:val="en-US"/>
          </w:rPr>
          <w:t>soub</w:t>
        </w:r>
        <w:r w:rsidR="000B23AB" w:rsidRPr="00084A39">
          <w:rPr>
            <w:rStyle w:val="a3"/>
            <w:sz w:val="28"/>
            <w:szCs w:val="28"/>
          </w:rPr>
          <w:t>.</w:t>
        </w:r>
        <w:proofErr w:type="spellStart"/>
        <w:r w:rsidR="000B23AB" w:rsidRPr="00084A3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92F13">
        <w:rPr>
          <w:rFonts w:ascii="Times New Roman" w:hAnsi="Times New Roman"/>
          <w:color w:val="0563C1"/>
          <w:sz w:val="28"/>
          <w:szCs w:val="28"/>
          <w:u w:val="single"/>
        </w:rPr>
        <w:t>.</w:t>
      </w:r>
    </w:p>
    <w:sectPr w:rsidR="00DA1B81" w:rsidRPr="0009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1A27"/>
    <w:multiLevelType w:val="multilevel"/>
    <w:tmpl w:val="4CCCBC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67"/>
    <w:rsid w:val="00092F13"/>
    <w:rsid w:val="000B23AB"/>
    <w:rsid w:val="000C07C3"/>
    <w:rsid w:val="0027660E"/>
    <w:rsid w:val="005D1B92"/>
    <w:rsid w:val="009A0342"/>
    <w:rsid w:val="00DA1B81"/>
    <w:rsid w:val="00DB3A67"/>
    <w:rsid w:val="00EB6161"/>
    <w:rsid w:val="00E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F41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99"/>
    <w:qFormat/>
    <w:rsid w:val="00EE3F41"/>
    <w:pPr>
      <w:ind w:left="720"/>
      <w:contextualSpacing/>
    </w:pPr>
    <w:rPr>
      <w:rFonts w:ascii="Lucida Sans Unicode" w:hAnsi="Lucida Sans Unicode"/>
    </w:rPr>
  </w:style>
  <w:style w:type="character" w:styleId="a5">
    <w:name w:val="Emphasis"/>
    <w:basedOn w:val="a0"/>
    <w:uiPriority w:val="20"/>
    <w:qFormat/>
    <w:rsid w:val="000B23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F41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99"/>
    <w:qFormat/>
    <w:rsid w:val="00EE3F41"/>
    <w:pPr>
      <w:ind w:left="720"/>
      <w:contextualSpacing/>
    </w:pPr>
    <w:rPr>
      <w:rFonts w:ascii="Lucida Sans Unicode" w:hAnsi="Lucida Sans Unicode"/>
    </w:rPr>
  </w:style>
  <w:style w:type="character" w:styleId="a5">
    <w:name w:val="Emphasis"/>
    <w:basedOn w:val="a0"/>
    <w:uiPriority w:val="20"/>
    <w:qFormat/>
    <w:rsid w:val="000B2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a@so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2104</Characters>
  <Application>Microsoft Office Word</Application>
  <DocSecurity>0</DocSecurity>
  <Lines>17</Lines>
  <Paragraphs>4</Paragraphs>
  <ScaleCrop>false</ScaleCrop>
  <Company>HP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2020-02-19T12:28:00Z</dcterms:created>
  <dcterms:modified xsi:type="dcterms:W3CDTF">2020-03-03T07:34:00Z</dcterms:modified>
</cp:coreProperties>
</file>